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01074" w14:textId="7F0AE71D" w:rsidR="00380646" w:rsidRDefault="00380646" w:rsidP="00380646">
      <w:r>
        <w:t xml:space="preserve">Lab 5 Worksheet  Facies Relationships and Sea Level Change, and Index Fossils      </w:t>
      </w:r>
      <w:r w:rsidRPr="002300E6">
        <w:rPr>
          <w:color w:val="FFFFFF" w:themeColor="background1"/>
        </w:rPr>
        <w:t>Spring 2018</w:t>
      </w:r>
    </w:p>
    <w:p w14:paraId="0034253C" w14:textId="77777777" w:rsidR="00380646" w:rsidRDefault="00380646" w:rsidP="00380646">
      <w:r>
        <w:t>Name ______ (-2 points if missing)</w:t>
      </w:r>
    </w:p>
    <w:p w14:paraId="6B852245" w14:textId="77777777" w:rsidR="00380646" w:rsidRDefault="00380646" w:rsidP="00380646">
      <w:r>
        <w:t>Date _______</w:t>
      </w:r>
    </w:p>
    <w:p w14:paraId="6D80A91A" w14:textId="77777777" w:rsidR="00380646" w:rsidRDefault="00380646" w:rsidP="00380646">
      <w:pPr>
        <w:rPr>
          <w:b/>
          <w:color w:val="C00000"/>
        </w:rPr>
      </w:pPr>
      <w:r w:rsidRPr="00845C48">
        <w:rPr>
          <w:b/>
          <w:color w:val="C00000"/>
        </w:rPr>
        <w:t xml:space="preserve">Use your </w:t>
      </w:r>
      <w:r>
        <w:rPr>
          <w:b/>
          <w:color w:val="C00000"/>
        </w:rPr>
        <w:t>lab book</w:t>
      </w:r>
      <w:r w:rsidRPr="00845C48">
        <w:rPr>
          <w:b/>
          <w:color w:val="C00000"/>
        </w:rPr>
        <w:t>, lab</w:t>
      </w:r>
      <w:r>
        <w:rPr>
          <w:b/>
          <w:color w:val="C00000"/>
        </w:rPr>
        <w:t xml:space="preserve"> and</w:t>
      </w:r>
      <w:r w:rsidRPr="00845C48">
        <w:rPr>
          <w:b/>
          <w:color w:val="C00000"/>
        </w:rPr>
        <w:t xml:space="preserve"> lecture PowerPoint</w:t>
      </w:r>
      <w:r>
        <w:rPr>
          <w:b/>
          <w:color w:val="C00000"/>
        </w:rPr>
        <w:t>s</w:t>
      </w:r>
      <w:r w:rsidRPr="00845C48">
        <w:rPr>
          <w:b/>
          <w:color w:val="C00000"/>
        </w:rPr>
        <w:t>, and internet as needed to answer</w:t>
      </w:r>
      <w:r>
        <w:rPr>
          <w:b/>
          <w:color w:val="C00000"/>
        </w:rPr>
        <w:t xml:space="preserve"> all</w:t>
      </w:r>
      <w:r w:rsidRPr="00845C48">
        <w:rPr>
          <w:b/>
          <w:color w:val="C00000"/>
        </w:rPr>
        <w:t xml:space="preserve"> questions</w:t>
      </w:r>
      <w:r>
        <w:rPr>
          <w:b/>
          <w:color w:val="C00000"/>
        </w:rPr>
        <w:t xml:space="preserve"> in each of the 2 parts</w:t>
      </w:r>
      <w:r w:rsidRPr="00845C48">
        <w:rPr>
          <w:b/>
          <w:color w:val="C00000"/>
        </w:rPr>
        <w:t xml:space="preserve">. </w:t>
      </w:r>
      <w:r>
        <w:rPr>
          <w:b/>
          <w:color w:val="C00000"/>
        </w:rPr>
        <w:t>Please explain everything in your own words.</w:t>
      </w:r>
    </w:p>
    <w:p w14:paraId="7BE43238" w14:textId="79C1C645" w:rsidR="00380646" w:rsidRDefault="00380646" w:rsidP="00380646">
      <w:pPr>
        <w:rPr>
          <w:b/>
          <w:color w:val="C00000"/>
        </w:rPr>
      </w:pPr>
      <w:r>
        <w:rPr>
          <w:b/>
          <w:color w:val="C00000"/>
        </w:rPr>
        <w:t>Part 1 Facies Relationships</w:t>
      </w:r>
    </w:p>
    <w:p w14:paraId="7C677E35" w14:textId="77777777" w:rsidR="00380646" w:rsidRDefault="003949C5" w:rsidP="00380646">
      <w:pPr>
        <w:pStyle w:val="ListParagraph"/>
        <w:numPr>
          <w:ilvl w:val="0"/>
          <w:numId w:val="1"/>
        </w:numPr>
      </w:pPr>
      <w:r>
        <w:t>Define facies</w:t>
      </w:r>
      <w:r w:rsidR="00380646">
        <w:t>.</w:t>
      </w:r>
    </w:p>
    <w:p w14:paraId="2961BECD" w14:textId="77777777" w:rsidR="00380646" w:rsidRPr="006439DB" w:rsidRDefault="00380646" w:rsidP="00380646">
      <w:pPr>
        <w:pStyle w:val="ListParagraph"/>
        <w:numPr>
          <w:ilvl w:val="1"/>
          <w:numId w:val="1"/>
        </w:numPr>
        <w:rPr>
          <w:color w:val="C00000"/>
        </w:rPr>
      </w:pPr>
    </w:p>
    <w:p w14:paraId="25E18894" w14:textId="77777777" w:rsidR="00380646" w:rsidRDefault="003949C5" w:rsidP="00380646">
      <w:pPr>
        <w:pStyle w:val="ListParagraph"/>
        <w:numPr>
          <w:ilvl w:val="0"/>
          <w:numId w:val="1"/>
        </w:numPr>
      </w:pPr>
      <w:r>
        <w:t xml:space="preserve">Explain what is </w:t>
      </w:r>
      <w:r w:rsidR="00E43836">
        <w:t>useful to a geologist</w:t>
      </w:r>
      <w:r>
        <w:t xml:space="preserve"> </w:t>
      </w:r>
      <w:r w:rsidR="00E43836">
        <w:t>about</w:t>
      </w:r>
      <w:r>
        <w:t xml:space="preserve"> Walther’s Law</w:t>
      </w:r>
      <w:r w:rsidR="00380646">
        <w:t>.</w:t>
      </w:r>
    </w:p>
    <w:p w14:paraId="584161E4" w14:textId="77777777" w:rsidR="003949C5" w:rsidRPr="001A4E87" w:rsidRDefault="003949C5" w:rsidP="003949C5">
      <w:pPr>
        <w:pStyle w:val="ListParagraph"/>
        <w:numPr>
          <w:ilvl w:val="1"/>
          <w:numId w:val="1"/>
        </w:numPr>
        <w:rPr>
          <w:color w:val="C00000"/>
        </w:rPr>
      </w:pPr>
    </w:p>
    <w:p w14:paraId="5F5556A5" w14:textId="77777777" w:rsidR="003949C5" w:rsidRDefault="00E43836" w:rsidP="00380646">
      <w:pPr>
        <w:pStyle w:val="ListParagraph"/>
        <w:numPr>
          <w:ilvl w:val="0"/>
          <w:numId w:val="1"/>
        </w:numPr>
      </w:pPr>
      <w:r>
        <w:t>What is the difference between a lithofacies and a biofacies?</w:t>
      </w:r>
    </w:p>
    <w:p w14:paraId="67E9EA94" w14:textId="77777777" w:rsidR="00E43836" w:rsidRPr="001A4E87" w:rsidRDefault="00E43836" w:rsidP="00E43836">
      <w:pPr>
        <w:pStyle w:val="ListParagraph"/>
        <w:numPr>
          <w:ilvl w:val="1"/>
          <w:numId w:val="1"/>
        </w:numPr>
        <w:rPr>
          <w:color w:val="C00000"/>
        </w:rPr>
      </w:pPr>
    </w:p>
    <w:p w14:paraId="13D92C86" w14:textId="77777777" w:rsidR="003949C5" w:rsidRDefault="00323F27" w:rsidP="00380646">
      <w:pPr>
        <w:pStyle w:val="ListParagraph"/>
        <w:numPr>
          <w:ilvl w:val="0"/>
          <w:numId w:val="1"/>
        </w:numPr>
      </w:pPr>
      <w:r>
        <w:t xml:space="preserve">Complete the correlation on pages 97 and 99. They do not need to be taped together. </w:t>
      </w:r>
    </w:p>
    <w:p w14:paraId="0D8DD4B8" w14:textId="77777777" w:rsidR="003949C5" w:rsidRDefault="00323F27" w:rsidP="00380646">
      <w:pPr>
        <w:pStyle w:val="ListParagraph"/>
        <w:numPr>
          <w:ilvl w:val="0"/>
          <w:numId w:val="1"/>
        </w:numPr>
      </w:pPr>
      <w:r>
        <w:t>Does Walther’s Law apply to these rocks? Are there any exceptions?</w:t>
      </w:r>
    </w:p>
    <w:p w14:paraId="152647A0" w14:textId="77777777" w:rsidR="00323F27" w:rsidRPr="001A4E87" w:rsidRDefault="00323F27" w:rsidP="00323F27">
      <w:pPr>
        <w:pStyle w:val="ListParagraph"/>
        <w:numPr>
          <w:ilvl w:val="1"/>
          <w:numId w:val="1"/>
        </w:numPr>
        <w:rPr>
          <w:color w:val="C00000"/>
        </w:rPr>
      </w:pPr>
    </w:p>
    <w:p w14:paraId="7896821D" w14:textId="77777777" w:rsidR="00323F27" w:rsidRPr="001A4E87" w:rsidRDefault="00323F27" w:rsidP="00323F27">
      <w:pPr>
        <w:pStyle w:val="ListParagraph"/>
        <w:numPr>
          <w:ilvl w:val="1"/>
          <w:numId w:val="1"/>
        </w:numPr>
        <w:rPr>
          <w:color w:val="C00000"/>
        </w:rPr>
      </w:pPr>
    </w:p>
    <w:p w14:paraId="410A8D31" w14:textId="77777777" w:rsidR="00323F27" w:rsidRDefault="00323F27" w:rsidP="00380646">
      <w:pPr>
        <w:pStyle w:val="ListParagraph"/>
        <w:numPr>
          <w:ilvl w:val="0"/>
          <w:numId w:val="1"/>
        </w:numPr>
      </w:pPr>
      <w:r>
        <w:t>Are all the conglomerates the same age?</w:t>
      </w:r>
    </w:p>
    <w:p w14:paraId="4CD777FA" w14:textId="77777777" w:rsidR="003949C5" w:rsidRPr="001A4E87" w:rsidRDefault="00323F27" w:rsidP="00323F27">
      <w:pPr>
        <w:pStyle w:val="ListParagraph"/>
        <w:numPr>
          <w:ilvl w:val="1"/>
          <w:numId w:val="1"/>
        </w:numPr>
        <w:rPr>
          <w:color w:val="C00000"/>
        </w:rPr>
      </w:pPr>
      <w:r w:rsidRPr="001A4E87">
        <w:rPr>
          <w:color w:val="C00000"/>
        </w:rPr>
        <w:t xml:space="preserve"> </w:t>
      </w:r>
    </w:p>
    <w:p w14:paraId="0122903C" w14:textId="77777777" w:rsidR="00323F27" w:rsidRDefault="00323F27" w:rsidP="00380646">
      <w:pPr>
        <w:pStyle w:val="ListParagraph"/>
        <w:numPr>
          <w:ilvl w:val="0"/>
          <w:numId w:val="1"/>
        </w:numPr>
      </w:pPr>
      <w:r>
        <w:t>What changes in the sandstone beds as they are traced from east to west?</w:t>
      </w:r>
    </w:p>
    <w:p w14:paraId="2603FC2E" w14:textId="77777777" w:rsidR="00323F27" w:rsidRPr="001A4E87" w:rsidRDefault="00323F27" w:rsidP="00323F27">
      <w:pPr>
        <w:pStyle w:val="ListParagraph"/>
        <w:numPr>
          <w:ilvl w:val="1"/>
          <w:numId w:val="1"/>
        </w:numPr>
        <w:rPr>
          <w:color w:val="C00000"/>
        </w:rPr>
      </w:pPr>
      <w:r w:rsidRPr="001A4E87">
        <w:rPr>
          <w:color w:val="C00000"/>
        </w:rPr>
        <w:t xml:space="preserve"> </w:t>
      </w:r>
    </w:p>
    <w:p w14:paraId="01EE34E7" w14:textId="77777777" w:rsidR="00323F27" w:rsidRDefault="007A53E8" w:rsidP="00380646">
      <w:pPr>
        <w:pStyle w:val="ListParagraph"/>
        <w:numPr>
          <w:ilvl w:val="0"/>
          <w:numId w:val="1"/>
        </w:numPr>
      </w:pPr>
      <w:r>
        <w:t>Why do the shale beds get thinner from west to east?</w:t>
      </w:r>
    </w:p>
    <w:p w14:paraId="2A7025C6" w14:textId="77777777" w:rsidR="007A53E8" w:rsidRPr="001A4E87" w:rsidRDefault="007A53E8" w:rsidP="007A53E8">
      <w:pPr>
        <w:pStyle w:val="ListParagraph"/>
        <w:numPr>
          <w:ilvl w:val="1"/>
          <w:numId w:val="1"/>
        </w:numPr>
        <w:rPr>
          <w:color w:val="C00000"/>
        </w:rPr>
      </w:pPr>
    </w:p>
    <w:p w14:paraId="2B65E055" w14:textId="77777777" w:rsidR="00323F27" w:rsidRDefault="007A53E8" w:rsidP="00380646">
      <w:pPr>
        <w:pStyle w:val="ListParagraph"/>
        <w:numPr>
          <w:ilvl w:val="0"/>
          <w:numId w:val="1"/>
        </w:numPr>
      </w:pPr>
      <w:r>
        <w:t>What happens to the sandstone that occurs near the base of sections 12-15?</w:t>
      </w:r>
    </w:p>
    <w:p w14:paraId="7E5BE2F9" w14:textId="77777777" w:rsidR="00464805" w:rsidRPr="001A4E87" w:rsidRDefault="00464805" w:rsidP="007A53E8">
      <w:pPr>
        <w:pStyle w:val="ListParagraph"/>
        <w:numPr>
          <w:ilvl w:val="1"/>
          <w:numId w:val="1"/>
        </w:numPr>
        <w:rPr>
          <w:color w:val="C00000"/>
        </w:rPr>
      </w:pPr>
    </w:p>
    <w:p w14:paraId="261F5498" w14:textId="004D48EA" w:rsidR="00464805" w:rsidRDefault="00464805" w:rsidP="00464805">
      <w:pPr>
        <w:rPr>
          <w:b/>
          <w:color w:val="C00000"/>
        </w:rPr>
      </w:pPr>
      <w:r>
        <w:rPr>
          <w:b/>
          <w:color w:val="C00000"/>
        </w:rPr>
        <w:t>Part 2 Index Fossils</w:t>
      </w:r>
    </w:p>
    <w:p w14:paraId="1AFD1D45" w14:textId="1DAC30EC" w:rsidR="00464805" w:rsidRDefault="007A53E8" w:rsidP="00AB0D3C">
      <w:r>
        <w:t xml:space="preserve">Your mission is to determine the age of the units in Figure 12.1 by the index taxon. </w:t>
      </w:r>
    </w:p>
    <w:p w14:paraId="71DD95E3" w14:textId="700D0BCC" w:rsidR="00CD5ADF" w:rsidRDefault="00CD5ADF" w:rsidP="00CD5ADF">
      <w:r>
        <w:t>Identify the following fossil</w:t>
      </w:r>
      <w:r w:rsidR="00D47487">
        <w:t xml:space="preserve"> name and age</w:t>
      </w:r>
      <w:r>
        <w:t xml:space="preserve"> from pages 190-196: </w:t>
      </w:r>
    </w:p>
    <w:p w14:paraId="0E28A3B9" w14:textId="10C8BDAA" w:rsidR="00AB0D3C" w:rsidRDefault="00AB0D3C" w:rsidP="00CD5ADF">
      <w:r>
        <w:tab/>
        <w:t>Fauna 2d</w:t>
      </w:r>
      <w:r w:rsidR="006E5FD6">
        <w:t xml:space="preserve"> (</w:t>
      </w:r>
      <w:proofErr w:type="spellStart"/>
      <w:r w:rsidR="006E5FD6">
        <w:t>pg</w:t>
      </w:r>
      <w:proofErr w:type="spellEnd"/>
      <w:r w:rsidR="006E5FD6">
        <w:t xml:space="preserve"> 185)</w:t>
      </w:r>
      <w:r>
        <w:t>, 2f</w:t>
      </w:r>
      <w:r w:rsidR="006E5FD6">
        <w:t xml:space="preserve"> (</w:t>
      </w:r>
      <w:proofErr w:type="spellStart"/>
      <w:r w:rsidR="006E5FD6">
        <w:t>pg</w:t>
      </w:r>
      <w:proofErr w:type="spellEnd"/>
      <w:r w:rsidR="006E5FD6">
        <w:t xml:space="preserve"> 175)</w:t>
      </w:r>
    </w:p>
    <w:p w14:paraId="567D1E65" w14:textId="2550A1BB" w:rsidR="00AB0D3C" w:rsidRDefault="00AB0D3C" w:rsidP="00CD5ADF">
      <w:r>
        <w:tab/>
        <w:t>Fauna 3c</w:t>
      </w:r>
      <w:r w:rsidR="006E5FD6">
        <w:t xml:space="preserve"> (</w:t>
      </w:r>
      <w:proofErr w:type="spellStart"/>
      <w:r w:rsidR="006E5FD6">
        <w:t>pg</w:t>
      </w:r>
      <w:proofErr w:type="spellEnd"/>
      <w:r w:rsidR="006E5FD6">
        <w:t xml:space="preserve"> 183)</w:t>
      </w:r>
      <w:r>
        <w:t>, 3d</w:t>
      </w:r>
      <w:r w:rsidR="006E5FD6">
        <w:t xml:space="preserve"> (</w:t>
      </w:r>
      <w:proofErr w:type="spellStart"/>
      <w:r w:rsidR="006E5FD6">
        <w:t>pg</w:t>
      </w:r>
      <w:proofErr w:type="spellEnd"/>
      <w:r w:rsidR="006E5FD6">
        <w:t xml:space="preserve"> 178)</w:t>
      </w:r>
      <w:r>
        <w:t>, 3e</w:t>
      </w:r>
      <w:r w:rsidR="006E5FD6">
        <w:t xml:space="preserve"> (</w:t>
      </w:r>
      <w:proofErr w:type="spellStart"/>
      <w:r w:rsidR="006E5FD6">
        <w:t>pg</w:t>
      </w:r>
      <w:proofErr w:type="spellEnd"/>
      <w:r w:rsidR="006E5FD6">
        <w:t xml:space="preserve"> 178)</w:t>
      </w:r>
    </w:p>
    <w:p w14:paraId="310FF03B" w14:textId="07523315" w:rsidR="00AB0D3C" w:rsidRDefault="00AB0D3C" w:rsidP="00CD5ADF">
      <w:r>
        <w:tab/>
        <w:t>Fauna 4a</w:t>
      </w:r>
      <w:r w:rsidR="006E5FD6">
        <w:t xml:space="preserve"> (</w:t>
      </w:r>
      <w:proofErr w:type="spellStart"/>
      <w:r w:rsidR="006E5FD6">
        <w:t>pg</w:t>
      </w:r>
      <w:proofErr w:type="spellEnd"/>
      <w:r w:rsidR="006E5FD6">
        <w:t xml:space="preserve"> 185)</w:t>
      </w:r>
    </w:p>
    <w:p w14:paraId="0341C0AA" w14:textId="778AEC5C" w:rsidR="00AB0D3C" w:rsidRDefault="00AB0D3C" w:rsidP="00CD5ADF">
      <w:r>
        <w:lastRenderedPageBreak/>
        <w:tab/>
        <w:t>Fauna 5a</w:t>
      </w:r>
      <w:r w:rsidR="006E5FD6">
        <w:t xml:space="preserve"> (</w:t>
      </w:r>
      <w:proofErr w:type="spellStart"/>
      <w:r w:rsidR="006E5FD6">
        <w:t>pg</w:t>
      </w:r>
      <w:proofErr w:type="spellEnd"/>
      <w:r w:rsidR="006E5FD6">
        <w:t xml:space="preserve"> 188)</w:t>
      </w:r>
    </w:p>
    <w:p w14:paraId="71B2D99F" w14:textId="0F11400F" w:rsidR="00AB0D3C" w:rsidRDefault="00AB0D3C" w:rsidP="00CD5ADF">
      <w:r>
        <w:tab/>
        <w:t>Fauna 6</w:t>
      </w:r>
      <w:r w:rsidR="00D47487">
        <w:t>a</w:t>
      </w:r>
      <w:r w:rsidR="006E5FD6">
        <w:t xml:space="preserve"> (</w:t>
      </w:r>
      <w:proofErr w:type="spellStart"/>
      <w:r w:rsidR="006E5FD6">
        <w:t>pg</w:t>
      </w:r>
      <w:proofErr w:type="spellEnd"/>
      <w:r w:rsidR="006E5FD6">
        <w:t xml:space="preserve"> 175)</w:t>
      </w:r>
      <w:r w:rsidR="00D47487">
        <w:t>, 6f</w:t>
      </w:r>
      <w:r w:rsidR="006E5FD6">
        <w:t xml:space="preserve"> (</w:t>
      </w:r>
      <w:proofErr w:type="spellStart"/>
      <w:r w:rsidR="006E5FD6">
        <w:t>pg</w:t>
      </w:r>
      <w:proofErr w:type="spellEnd"/>
      <w:r w:rsidR="006E5FD6">
        <w:t xml:space="preserve"> 177)</w:t>
      </w:r>
    </w:p>
    <w:p w14:paraId="44FDD1A7" w14:textId="500EFF25" w:rsidR="00D47487" w:rsidRDefault="00D47487" w:rsidP="00CD5ADF">
      <w:r>
        <w:tab/>
        <w:t>Fauna 7b</w:t>
      </w:r>
      <w:r w:rsidR="006E5FD6">
        <w:t xml:space="preserve"> (</w:t>
      </w:r>
      <w:proofErr w:type="spellStart"/>
      <w:r w:rsidR="006E5FD6">
        <w:t>pg</w:t>
      </w:r>
      <w:proofErr w:type="spellEnd"/>
      <w:r w:rsidR="006E5FD6">
        <w:t xml:space="preserve"> 178)</w:t>
      </w:r>
      <w:r>
        <w:t>, 7c</w:t>
      </w:r>
      <w:r w:rsidR="006E5FD6">
        <w:t xml:space="preserve"> (</w:t>
      </w:r>
      <w:proofErr w:type="spellStart"/>
      <w:r w:rsidR="006E5FD6">
        <w:t>pg</w:t>
      </w:r>
      <w:proofErr w:type="spellEnd"/>
      <w:r w:rsidR="006E5FD6">
        <w:t xml:space="preserve"> 175)</w:t>
      </w:r>
      <w:r>
        <w:t>, 7e</w:t>
      </w:r>
      <w:r w:rsidR="006E5FD6">
        <w:t xml:space="preserve"> (</w:t>
      </w:r>
      <w:proofErr w:type="spellStart"/>
      <w:r w:rsidR="006E5FD6">
        <w:t>pg</w:t>
      </w:r>
      <w:proofErr w:type="spellEnd"/>
      <w:r w:rsidR="006E5FD6">
        <w:t xml:space="preserve"> 177)</w:t>
      </w:r>
    </w:p>
    <w:p w14:paraId="7B3E4255" w14:textId="4B7A2A2C" w:rsidR="00D47487" w:rsidRDefault="00D47487" w:rsidP="00CD5ADF">
      <w:r>
        <w:tab/>
        <w:t>Fauna 8a</w:t>
      </w:r>
      <w:r w:rsidR="006E5FD6">
        <w:t xml:space="preserve"> (</w:t>
      </w:r>
      <w:proofErr w:type="spellStart"/>
      <w:r w:rsidR="006E5FD6">
        <w:t>pg</w:t>
      </w:r>
      <w:proofErr w:type="spellEnd"/>
      <w:r w:rsidR="006E5FD6">
        <w:t xml:space="preserve"> 186)</w:t>
      </w:r>
      <w:r>
        <w:t>, 8b</w:t>
      </w:r>
      <w:r w:rsidR="006E5FD6">
        <w:t xml:space="preserve"> (</w:t>
      </w:r>
      <w:proofErr w:type="spellStart"/>
      <w:r w:rsidR="006E5FD6">
        <w:t>pg</w:t>
      </w:r>
      <w:proofErr w:type="spellEnd"/>
      <w:r w:rsidR="006E5FD6">
        <w:t xml:space="preserve"> </w:t>
      </w:r>
      <w:r w:rsidR="00D734F2">
        <w:t>176</w:t>
      </w:r>
      <w:r w:rsidR="006E5FD6">
        <w:t>)</w:t>
      </w:r>
      <w:r>
        <w:t>, 8f</w:t>
      </w:r>
      <w:r w:rsidR="00D734F2">
        <w:t xml:space="preserve"> (</w:t>
      </w:r>
      <w:proofErr w:type="spellStart"/>
      <w:r w:rsidR="00D734F2">
        <w:t>pg</w:t>
      </w:r>
      <w:proofErr w:type="spellEnd"/>
      <w:r w:rsidR="00D734F2">
        <w:t xml:space="preserve"> 181)</w:t>
      </w:r>
    </w:p>
    <w:p w14:paraId="39CE4E2B" w14:textId="7E344A86" w:rsidR="00D47487" w:rsidRDefault="00D47487" w:rsidP="00CD5ADF">
      <w:r>
        <w:tab/>
        <w:t>Fauna 9b</w:t>
      </w:r>
      <w:r w:rsidR="00D734F2">
        <w:t xml:space="preserve"> (</w:t>
      </w:r>
      <w:proofErr w:type="spellStart"/>
      <w:r w:rsidR="00D734F2">
        <w:t>pg</w:t>
      </w:r>
      <w:proofErr w:type="spellEnd"/>
      <w:r w:rsidR="00D734F2">
        <w:t xml:space="preserve"> 187)</w:t>
      </w:r>
      <w:r>
        <w:t>, 9f</w:t>
      </w:r>
      <w:r w:rsidR="00D734F2">
        <w:t xml:space="preserve"> (</w:t>
      </w:r>
      <w:proofErr w:type="spellStart"/>
      <w:r w:rsidR="00D734F2">
        <w:t>pg</w:t>
      </w:r>
      <w:proofErr w:type="spellEnd"/>
      <w:r w:rsidR="00D734F2">
        <w:t xml:space="preserve"> 180)</w:t>
      </w:r>
    </w:p>
    <w:p w14:paraId="7B588F91" w14:textId="2FAEE18B" w:rsidR="00124EEB" w:rsidRDefault="00B4601E" w:rsidP="00AB0D3C">
      <w:pPr>
        <w:pStyle w:val="ListParagraph"/>
        <w:numPr>
          <w:ilvl w:val="1"/>
          <w:numId w:val="2"/>
        </w:numPr>
        <w:ind w:left="720"/>
      </w:pPr>
      <w:r>
        <w:t xml:space="preserve">Identify the </w:t>
      </w:r>
      <w:r w:rsidR="00CD5ADF">
        <w:t xml:space="preserve">Sloss </w:t>
      </w:r>
      <w:r w:rsidR="00D47487">
        <w:t>Megas</w:t>
      </w:r>
      <w:r>
        <w:t>equence</w:t>
      </w:r>
      <w:r w:rsidR="00D47487">
        <w:t xml:space="preserve"> (diagram below)</w:t>
      </w:r>
      <w:r>
        <w:t xml:space="preserve"> each of these assemblages represent</w:t>
      </w:r>
      <w:r w:rsidR="00D47487">
        <w:t xml:space="preserve"> (from figure 12.1)</w:t>
      </w:r>
      <w:r>
        <w:t>.</w:t>
      </w:r>
    </w:p>
    <w:p w14:paraId="0F88B407" w14:textId="7724714C" w:rsidR="00B4601E" w:rsidRPr="001A4E87" w:rsidRDefault="00CD5ADF" w:rsidP="00B4601E">
      <w:pPr>
        <w:pStyle w:val="ListParagraph"/>
        <w:numPr>
          <w:ilvl w:val="2"/>
          <w:numId w:val="2"/>
        </w:numPr>
        <w:rPr>
          <w:color w:val="C00000"/>
        </w:rPr>
      </w:pPr>
      <w:r>
        <w:rPr>
          <w:color w:val="C00000"/>
        </w:rPr>
        <w:t>Chuar Group</w:t>
      </w:r>
      <w:r w:rsidR="00B4601E" w:rsidRPr="001A4E87">
        <w:rPr>
          <w:color w:val="C00000"/>
        </w:rPr>
        <w:t xml:space="preserve"> - </w:t>
      </w:r>
    </w:p>
    <w:p w14:paraId="0A6F17E2" w14:textId="1905C2C5" w:rsidR="00B4601E" w:rsidRPr="001A4E87" w:rsidRDefault="00CD5ADF" w:rsidP="00B4601E">
      <w:pPr>
        <w:pStyle w:val="ListParagraph"/>
        <w:numPr>
          <w:ilvl w:val="2"/>
          <w:numId w:val="2"/>
        </w:numPr>
        <w:rPr>
          <w:color w:val="C00000"/>
        </w:rPr>
      </w:pPr>
      <w:proofErr w:type="spellStart"/>
      <w:r>
        <w:rPr>
          <w:color w:val="C00000"/>
        </w:rPr>
        <w:t>Tremadoc</w:t>
      </w:r>
      <w:proofErr w:type="spellEnd"/>
      <w:r>
        <w:rPr>
          <w:color w:val="C00000"/>
        </w:rPr>
        <w:t xml:space="preserve"> Formation</w:t>
      </w:r>
      <w:r w:rsidR="00B4601E" w:rsidRPr="001A4E87">
        <w:rPr>
          <w:color w:val="C00000"/>
        </w:rPr>
        <w:t xml:space="preserve"> – </w:t>
      </w:r>
    </w:p>
    <w:p w14:paraId="62F3FA70" w14:textId="315FFEE7" w:rsidR="00B4601E" w:rsidRPr="001A4E87" w:rsidRDefault="00CD5ADF" w:rsidP="00B4601E">
      <w:pPr>
        <w:pStyle w:val="ListParagraph"/>
        <w:numPr>
          <w:ilvl w:val="2"/>
          <w:numId w:val="2"/>
        </w:numPr>
        <w:rPr>
          <w:color w:val="C00000"/>
        </w:rPr>
      </w:pPr>
      <w:r>
        <w:rPr>
          <w:color w:val="C00000"/>
        </w:rPr>
        <w:t>Labrador Formation</w:t>
      </w:r>
      <w:r w:rsidR="00B4601E" w:rsidRPr="001A4E87">
        <w:rPr>
          <w:color w:val="C00000"/>
        </w:rPr>
        <w:t xml:space="preserve"> – </w:t>
      </w:r>
    </w:p>
    <w:p w14:paraId="44DB8383" w14:textId="427FB1DD" w:rsidR="00B4601E" w:rsidRPr="001A4E87" w:rsidRDefault="00CD5ADF" w:rsidP="00B4601E">
      <w:pPr>
        <w:pStyle w:val="ListParagraph"/>
        <w:numPr>
          <w:ilvl w:val="2"/>
          <w:numId w:val="2"/>
        </w:numPr>
        <w:rPr>
          <w:color w:val="C00000"/>
        </w:rPr>
      </w:pPr>
      <w:r>
        <w:rPr>
          <w:color w:val="C00000"/>
        </w:rPr>
        <w:t>Percha Shale</w:t>
      </w:r>
      <w:r w:rsidR="00B4601E" w:rsidRPr="001A4E87">
        <w:rPr>
          <w:color w:val="C00000"/>
        </w:rPr>
        <w:t xml:space="preserve"> – </w:t>
      </w:r>
    </w:p>
    <w:p w14:paraId="345116DA" w14:textId="42BC8D30" w:rsidR="00B4601E" w:rsidRPr="001A4E87" w:rsidRDefault="00CD5ADF" w:rsidP="00B4601E">
      <w:pPr>
        <w:pStyle w:val="ListParagraph"/>
        <w:numPr>
          <w:ilvl w:val="2"/>
          <w:numId w:val="2"/>
        </w:numPr>
        <w:rPr>
          <w:color w:val="C00000"/>
        </w:rPr>
      </w:pPr>
      <w:r>
        <w:rPr>
          <w:color w:val="C00000"/>
        </w:rPr>
        <w:t xml:space="preserve">Salem Limestone </w:t>
      </w:r>
      <w:r w:rsidR="00B4601E" w:rsidRPr="001A4E87">
        <w:rPr>
          <w:color w:val="C00000"/>
        </w:rPr>
        <w:t xml:space="preserve"> – </w:t>
      </w:r>
    </w:p>
    <w:p w14:paraId="25E67001" w14:textId="23FA9523" w:rsidR="00B4601E" w:rsidRDefault="00CD5ADF" w:rsidP="00B4601E">
      <w:pPr>
        <w:pStyle w:val="ListParagraph"/>
        <w:numPr>
          <w:ilvl w:val="2"/>
          <w:numId w:val="2"/>
        </w:numPr>
        <w:rPr>
          <w:color w:val="C00000"/>
        </w:rPr>
      </w:pPr>
      <w:r>
        <w:rPr>
          <w:color w:val="C00000"/>
        </w:rPr>
        <w:t>Paradox Formation</w:t>
      </w:r>
      <w:r w:rsidR="00B4601E" w:rsidRPr="001A4E87">
        <w:rPr>
          <w:color w:val="C00000"/>
        </w:rPr>
        <w:t xml:space="preserve"> – </w:t>
      </w:r>
    </w:p>
    <w:p w14:paraId="36C6793E" w14:textId="224B6BC9" w:rsidR="00CD5ADF" w:rsidRPr="001A4E87" w:rsidRDefault="00CD5ADF" w:rsidP="00B4601E">
      <w:pPr>
        <w:pStyle w:val="ListParagraph"/>
        <w:numPr>
          <w:ilvl w:val="2"/>
          <w:numId w:val="2"/>
        </w:numPr>
        <w:rPr>
          <w:color w:val="C00000"/>
        </w:rPr>
      </w:pPr>
      <w:r>
        <w:rPr>
          <w:color w:val="C00000"/>
        </w:rPr>
        <w:t xml:space="preserve">Pierre Shale –  </w:t>
      </w:r>
    </w:p>
    <w:p w14:paraId="1463A2CB" w14:textId="77777777" w:rsidR="00B4601E" w:rsidRDefault="00B4601E" w:rsidP="00B4601E">
      <w:pPr>
        <w:pStyle w:val="ListParagraph"/>
        <w:ind w:left="2160"/>
      </w:pPr>
    </w:p>
    <w:p w14:paraId="5499D900" w14:textId="58B5871A" w:rsidR="00CD5ADF" w:rsidRDefault="00D47487">
      <w:r>
        <w:rPr>
          <w:noProof/>
        </w:rPr>
        <w:drawing>
          <wp:inline distT="0" distB="0" distL="0" distR="0" wp14:anchorId="470CD1A1" wp14:editId="19CA3B06">
            <wp:extent cx="4972050" cy="397286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981" cy="397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5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22B3B"/>
    <w:multiLevelType w:val="hybridMultilevel"/>
    <w:tmpl w:val="0B5AF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B03F3"/>
    <w:multiLevelType w:val="hybridMultilevel"/>
    <w:tmpl w:val="28EAD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6360A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46"/>
    <w:rsid w:val="00040800"/>
    <w:rsid w:val="00050AF0"/>
    <w:rsid w:val="00051FE6"/>
    <w:rsid w:val="00124EEB"/>
    <w:rsid w:val="001A4E87"/>
    <w:rsid w:val="00292227"/>
    <w:rsid w:val="00323F27"/>
    <w:rsid w:val="00325ECB"/>
    <w:rsid w:val="00380646"/>
    <w:rsid w:val="003949C5"/>
    <w:rsid w:val="00464805"/>
    <w:rsid w:val="00697CB5"/>
    <w:rsid w:val="006E5FD6"/>
    <w:rsid w:val="006F6731"/>
    <w:rsid w:val="00766062"/>
    <w:rsid w:val="007A1CE2"/>
    <w:rsid w:val="007A53E8"/>
    <w:rsid w:val="008735A1"/>
    <w:rsid w:val="009022E9"/>
    <w:rsid w:val="009B3500"/>
    <w:rsid w:val="009E16F3"/>
    <w:rsid w:val="00A877BD"/>
    <w:rsid w:val="00A9381C"/>
    <w:rsid w:val="00AB0D3C"/>
    <w:rsid w:val="00B4601E"/>
    <w:rsid w:val="00B70581"/>
    <w:rsid w:val="00BA1A6C"/>
    <w:rsid w:val="00CD5ADF"/>
    <w:rsid w:val="00D47487"/>
    <w:rsid w:val="00D734F2"/>
    <w:rsid w:val="00E43836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5293"/>
  <w15:docId w15:val="{137A52CB-172C-45D0-822D-82260069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6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 Stelly</cp:lastModifiedBy>
  <cp:revision>2</cp:revision>
  <dcterms:created xsi:type="dcterms:W3CDTF">2021-03-21T21:36:00Z</dcterms:created>
  <dcterms:modified xsi:type="dcterms:W3CDTF">2021-03-21T21:36:00Z</dcterms:modified>
</cp:coreProperties>
</file>